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5E2" w:rsidRDefault="003965E2" w:rsidP="000D4830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3965E2" w:rsidRPr="003965E2" w:rsidRDefault="003965E2" w:rsidP="003965E2">
      <w:pPr>
        <w:pBdr>
          <w:bottom w:val="single" w:sz="12" w:space="4" w:color="B7A57A"/>
        </w:pBd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aps/>
          <w:color w:val="01A0E2"/>
          <w:kern w:val="36"/>
          <w:sz w:val="33"/>
          <w:szCs w:val="33"/>
          <w:lang w:eastAsia="ru-RU"/>
        </w:rPr>
      </w:pPr>
      <w:r w:rsidRPr="003965E2">
        <w:rPr>
          <w:rFonts w:ascii="Arial" w:eastAsia="Times New Roman" w:hAnsi="Arial" w:cs="Arial"/>
          <w:caps/>
          <w:color w:val="01A0E2"/>
          <w:kern w:val="36"/>
          <w:sz w:val="33"/>
          <w:szCs w:val="33"/>
          <w:lang w:eastAsia="ru-RU"/>
        </w:rPr>
        <w:t>Стоимость путевки и размер родительского взноса за путевку в 2025 году</w:t>
      </w:r>
    </w:p>
    <w:p w:rsidR="003965E2" w:rsidRDefault="003965E2" w:rsidP="000D4830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0" w:name="_GoBack"/>
      <w:bookmarkEnd w:id="0"/>
    </w:p>
    <w:p w:rsidR="003965E2" w:rsidRDefault="003965E2" w:rsidP="000D4830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D4830" w:rsidRPr="000D4830" w:rsidRDefault="000D4830" w:rsidP="000D4830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D48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Приложение № 5</w:t>
      </w:r>
    </w:p>
    <w:p w:rsidR="000D4830" w:rsidRPr="000D4830" w:rsidRDefault="000D4830" w:rsidP="000D4830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D48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 постановлению Администрации</w:t>
      </w:r>
    </w:p>
    <w:p w:rsidR="000D4830" w:rsidRPr="000D4830" w:rsidRDefault="000D4830" w:rsidP="000D4830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D48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муниципального округа Карпинск</w:t>
      </w:r>
    </w:p>
    <w:p w:rsidR="000D4830" w:rsidRPr="000D4830" w:rsidRDefault="000D4830" w:rsidP="000D4830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D48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  03.02.2025 г. № 131</w:t>
      </w:r>
    </w:p>
    <w:p w:rsidR="000D4830" w:rsidRPr="000D4830" w:rsidRDefault="000D4830" w:rsidP="000D4830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D4830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Стоимость путевки и размер родительского взноса за путевку в организациях отдыха и оздоровления детей в муниципальном округе Карпинск в 2025 году</w:t>
      </w:r>
    </w:p>
    <w:tbl>
      <w:tblPr>
        <w:tblW w:w="126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4"/>
        <w:gridCol w:w="3740"/>
        <w:gridCol w:w="1973"/>
        <w:gridCol w:w="1929"/>
        <w:gridCol w:w="2334"/>
      </w:tblGrid>
      <w:tr w:rsidR="000D4830" w:rsidRPr="000D4830" w:rsidTr="000D483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4830" w:rsidRPr="000D4830" w:rsidRDefault="000D4830" w:rsidP="000D4830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D48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4830" w:rsidRPr="000D4830" w:rsidRDefault="000D4830" w:rsidP="000D4830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D48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Санатории и санаторные оздоровительные лагеря круглогодичного действия Свердловской области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4830" w:rsidRPr="000D4830" w:rsidRDefault="000D4830" w:rsidP="000D4830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D48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Загородные оздоровительные лагеря, работающие в летний период (МАУ «ОЗЛ «Светлячок»)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4830" w:rsidRPr="000D4830" w:rsidRDefault="000D4830" w:rsidP="000D4830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D48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Лагеря дневного пребывания</w:t>
            </w:r>
          </w:p>
        </w:tc>
      </w:tr>
      <w:tr w:rsidR="000D4830" w:rsidRPr="000D4830" w:rsidTr="000D483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4830" w:rsidRPr="000D4830" w:rsidRDefault="000D4830" w:rsidP="000D4830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D48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Количество дней пребывания, дней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4830" w:rsidRPr="000D4830" w:rsidRDefault="000D4830" w:rsidP="000D4830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D48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4830" w:rsidRPr="000D4830" w:rsidRDefault="000D4830" w:rsidP="000D4830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D48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4830" w:rsidRPr="000D4830" w:rsidRDefault="000D4830" w:rsidP="000D4830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D48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4830" w:rsidRPr="000D4830" w:rsidRDefault="000D4830" w:rsidP="000D4830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D48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14</w:t>
            </w:r>
          </w:p>
        </w:tc>
      </w:tr>
      <w:tr w:rsidR="000D4830" w:rsidRPr="000D4830" w:rsidTr="000D483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4830" w:rsidRPr="000D4830" w:rsidRDefault="000D4830" w:rsidP="000D4830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D48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Стоимость путёвки, рублей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4830" w:rsidRPr="000D4830" w:rsidRDefault="000D4830" w:rsidP="000D4830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D4830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36 878,00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4830" w:rsidRPr="000D4830" w:rsidRDefault="000D4830" w:rsidP="000D4830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D4830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27 519,00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4830" w:rsidRPr="000D4830" w:rsidRDefault="000D4830" w:rsidP="000D4830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D4830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18 346,00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4830" w:rsidRPr="000D4830" w:rsidRDefault="000D4830" w:rsidP="000D4830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D4830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4 243,00</w:t>
            </w:r>
          </w:p>
        </w:tc>
      </w:tr>
      <w:tr w:rsidR="000D4830" w:rsidRPr="000D4830" w:rsidTr="000D483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4830" w:rsidRPr="000D4830" w:rsidRDefault="000D4830" w:rsidP="000D4830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D48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Стоимость одного дня пребывания ребёнка, рублей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4830" w:rsidRPr="000D4830" w:rsidRDefault="000D4830" w:rsidP="000D4830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D48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1 759,09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4830" w:rsidRPr="000D4830" w:rsidRDefault="000D4830" w:rsidP="000D4830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D48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1 310,43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4830" w:rsidRPr="000D4830" w:rsidRDefault="000D4830" w:rsidP="000D4830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D48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1 310,43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4830" w:rsidRPr="000D4830" w:rsidRDefault="000D4830" w:rsidP="000D4830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D48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303,07</w:t>
            </w:r>
          </w:p>
        </w:tc>
      </w:tr>
      <w:tr w:rsidR="000D4830" w:rsidRPr="000D4830" w:rsidTr="000D483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4830" w:rsidRPr="000D4830" w:rsidRDefault="000D4830" w:rsidP="000D4830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D4830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Размер родительского взноса: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4830" w:rsidRPr="000D4830" w:rsidRDefault="000D4830" w:rsidP="000D48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D48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4830" w:rsidRPr="000D4830" w:rsidRDefault="000D4830" w:rsidP="000D48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D48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4830" w:rsidRPr="000D4830" w:rsidRDefault="000D4830" w:rsidP="000D48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D48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4830" w:rsidRPr="000D4830" w:rsidRDefault="000D4830" w:rsidP="000D48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D48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0D4830" w:rsidRPr="000D4830" w:rsidTr="000D483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4830" w:rsidRPr="000D4830" w:rsidRDefault="000D4830" w:rsidP="000D4830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D48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30 % от стоимости путёвки, рублей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4830" w:rsidRPr="000D4830" w:rsidRDefault="000D4830" w:rsidP="000D4830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D48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4830" w:rsidRPr="000D4830" w:rsidRDefault="000D4830" w:rsidP="000D4830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D48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8 255,70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4830" w:rsidRPr="000D4830" w:rsidRDefault="000D4830" w:rsidP="000D4830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D48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5 503,80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4830" w:rsidRPr="000D4830" w:rsidRDefault="000D4830" w:rsidP="000D4830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D48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1 272,90</w:t>
            </w:r>
          </w:p>
        </w:tc>
      </w:tr>
    </w:tbl>
    <w:p w:rsidR="00A52019" w:rsidRDefault="00A52019"/>
    <w:sectPr w:rsidR="00A52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830"/>
    <w:rsid w:val="000D4830"/>
    <w:rsid w:val="002E7E09"/>
    <w:rsid w:val="003332DF"/>
    <w:rsid w:val="00343A76"/>
    <w:rsid w:val="003965E2"/>
    <w:rsid w:val="003F171A"/>
    <w:rsid w:val="0053216C"/>
    <w:rsid w:val="006870FF"/>
    <w:rsid w:val="006E2988"/>
    <w:rsid w:val="007C3FF2"/>
    <w:rsid w:val="008B68EE"/>
    <w:rsid w:val="00A52019"/>
    <w:rsid w:val="00A5685A"/>
    <w:rsid w:val="00AE46A0"/>
    <w:rsid w:val="00AF2E91"/>
    <w:rsid w:val="00B72280"/>
    <w:rsid w:val="00C13B8D"/>
    <w:rsid w:val="00D73FCF"/>
    <w:rsid w:val="00EA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65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4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483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965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65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4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483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965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8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Торопцева</dc:creator>
  <cp:lastModifiedBy>Торопцева</cp:lastModifiedBy>
  <cp:revision>3</cp:revision>
  <dcterms:created xsi:type="dcterms:W3CDTF">2025-03-20T08:02:00Z</dcterms:created>
  <dcterms:modified xsi:type="dcterms:W3CDTF">2025-03-20T08:07:00Z</dcterms:modified>
</cp:coreProperties>
</file>